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C9" w:rsidRPr="004B0F72" w:rsidRDefault="003F0EC9" w:rsidP="003F0EC9">
      <w:pPr>
        <w:spacing w:line="276" w:lineRule="auto"/>
        <w:rPr>
          <w:b/>
          <w:sz w:val="26"/>
          <w:szCs w:val="26"/>
        </w:rPr>
      </w:pPr>
      <w:r w:rsidRPr="004B0F72">
        <w:rPr>
          <w:b/>
          <w:sz w:val="26"/>
          <w:szCs w:val="26"/>
        </w:rPr>
        <w:t xml:space="preserve">Interviewguide til interview med </w:t>
      </w:r>
      <w:r>
        <w:rPr>
          <w:b/>
          <w:sz w:val="26"/>
          <w:szCs w:val="26"/>
        </w:rPr>
        <w:t>virksomheder, som har udført energisparerprojekter</w:t>
      </w:r>
    </w:p>
    <w:p w:rsidR="003F0EC9" w:rsidRPr="004B0F72" w:rsidRDefault="003F0EC9" w:rsidP="003F0EC9">
      <w:pPr>
        <w:spacing w:line="276" w:lineRule="auto"/>
      </w:pPr>
    </w:p>
    <w:p w:rsidR="003F0EC9" w:rsidRPr="004B0F72" w:rsidRDefault="003F0EC9" w:rsidP="003F0EC9">
      <w:pPr>
        <w:spacing w:line="276" w:lineRule="auto"/>
        <w:rPr>
          <w:b/>
        </w:rPr>
      </w:pPr>
      <w:bookmarkStart w:id="0" w:name="_Toc281399681"/>
      <w:bookmarkEnd w:id="0"/>
      <w:r w:rsidRPr="004B0F72">
        <w:rPr>
          <w:b/>
        </w:rPr>
        <w:t>Nedenstående udfyldes:</w:t>
      </w:r>
    </w:p>
    <w:tbl>
      <w:tblPr>
        <w:tblStyle w:val="Tabel-Gitter"/>
        <w:tblW w:w="762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60"/>
        <w:gridCol w:w="4961"/>
      </w:tblGrid>
      <w:tr w:rsidR="003F0EC9" w:rsidRPr="004B0F72" w:rsidTr="009B0E27">
        <w:trPr>
          <w:cnfStyle w:val="100000000000" w:firstRow="1" w:lastRow="0" w:firstColumn="0" w:lastColumn="0" w:oddVBand="0" w:evenVBand="0" w:oddHBand="0" w:evenHBand="0" w:firstRowFirstColumn="0" w:firstRowLastColumn="0" w:lastRowFirstColumn="0" w:lastRowLastColumn="0"/>
        </w:trPr>
        <w:tc>
          <w:tcPr>
            <w:tcW w:w="2660" w:type="dxa"/>
            <w:shd w:val="clear" w:color="auto" w:fill="auto"/>
          </w:tcPr>
          <w:p w:rsidR="003F0EC9" w:rsidRPr="00D76CE2" w:rsidRDefault="003F0EC9" w:rsidP="009B0E27">
            <w:pPr>
              <w:spacing w:line="276" w:lineRule="auto"/>
              <w:rPr>
                <w:color w:val="auto"/>
              </w:rPr>
            </w:pPr>
            <w:r w:rsidRPr="00D76CE2">
              <w:rPr>
                <w:color w:val="auto"/>
              </w:rPr>
              <w:t>Kontakt:</w:t>
            </w:r>
          </w:p>
        </w:tc>
        <w:tc>
          <w:tcPr>
            <w:tcW w:w="4961" w:type="dxa"/>
            <w:shd w:val="clear" w:color="auto" w:fill="F2F2F2" w:themeFill="background1" w:themeFillShade="F2"/>
          </w:tcPr>
          <w:p w:rsidR="003F0EC9" w:rsidRPr="004B0F72" w:rsidRDefault="003F0EC9" w:rsidP="009B0E27">
            <w:pPr>
              <w:spacing w:line="276" w:lineRule="auto"/>
              <w:rPr>
                <w:b w:val="0"/>
                <w:szCs w:val="19"/>
              </w:rPr>
            </w:pPr>
          </w:p>
        </w:tc>
      </w:tr>
      <w:tr w:rsidR="003F0EC9" w:rsidRPr="004B0F72" w:rsidTr="009B0E27">
        <w:tc>
          <w:tcPr>
            <w:tcW w:w="2660" w:type="dxa"/>
          </w:tcPr>
          <w:p w:rsidR="003F0EC9" w:rsidRPr="004B0F72" w:rsidRDefault="003F0EC9" w:rsidP="009B0E27">
            <w:pPr>
              <w:spacing w:line="276" w:lineRule="auto"/>
            </w:pPr>
            <w:r w:rsidRPr="004B0F72">
              <w:t>Dato</w:t>
            </w:r>
            <w:r>
              <w:t>:</w:t>
            </w:r>
          </w:p>
        </w:tc>
        <w:tc>
          <w:tcPr>
            <w:tcW w:w="4961" w:type="dxa"/>
            <w:shd w:val="clear" w:color="auto" w:fill="F2F2F2" w:themeFill="background1" w:themeFillShade="F2"/>
          </w:tcPr>
          <w:p w:rsidR="003F0EC9" w:rsidRPr="004B0F72" w:rsidRDefault="003F0EC9" w:rsidP="009B0E27">
            <w:pPr>
              <w:spacing w:line="276" w:lineRule="auto"/>
              <w:rPr>
                <w:szCs w:val="19"/>
              </w:rPr>
            </w:pPr>
          </w:p>
        </w:tc>
      </w:tr>
      <w:tr w:rsidR="003F0EC9" w:rsidRPr="004B0F72" w:rsidTr="009B0E27">
        <w:tc>
          <w:tcPr>
            <w:tcW w:w="2660" w:type="dxa"/>
          </w:tcPr>
          <w:p w:rsidR="003F0EC9" w:rsidRPr="004B0F72" w:rsidRDefault="003F0EC9" w:rsidP="009B0E27">
            <w:pPr>
              <w:spacing w:line="276" w:lineRule="auto"/>
            </w:pPr>
            <w:r w:rsidRPr="004B0F72">
              <w:t>Interviewer:</w:t>
            </w:r>
          </w:p>
        </w:tc>
        <w:tc>
          <w:tcPr>
            <w:tcW w:w="4961" w:type="dxa"/>
            <w:shd w:val="clear" w:color="auto" w:fill="F2F2F2" w:themeFill="background1" w:themeFillShade="F2"/>
          </w:tcPr>
          <w:p w:rsidR="003F0EC9" w:rsidRDefault="003F0EC9" w:rsidP="009B0E27">
            <w:pPr>
              <w:spacing w:line="276" w:lineRule="auto"/>
              <w:rPr>
                <w:szCs w:val="19"/>
              </w:rPr>
            </w:pPr>
          </w:p>
        </w:tc>
      </w:tr>
      <w:tr w:rsidR="003F0EC9" w:rsidRPr="004B0F72" w:rsidTr="009B0E27">
        <w:tc>
          <w:tcPr>
            <w:tcW w:w="2660" w:type="dxa"/>
          </w:tcPr>
          <w:p w:rsidR="003F0EC9" w:rsidRPr="004B0F72" w:rsidRDefault="003F0EC9" w:rsidP="009B0E27">
            <w:pPr>
              <w:spacing w:line="276" w:lineRule="auto"/>
            </w:pPr>
            <w:r>
              <w:t>Anonymitet:</w:t>
            </w:r>
          </w:p>
        </w:tc>
        <w:tc>
          <w:tcPr>
            <w:tcW w:w="4961" w:type="dxa"/>
            <w:shd w:val="clear" w:color="auto" w:fill="F2F2F2" w:themeFill="background1" w:themeFillShade="F2"/>
          </w:tcPr>
          <w:p w:rsidR="003F0EC9" w:rsidRDefault="003F0EC9" w:rsidP="009B0E27">
            <w:pPr>
              <w:spacing w:line="276" w:lineRule="auto"/>
              <w:rPr>
                <w:szCs w:val="19"/>
              </w:rPr>
            </w:pPr>
          </w:p>
        </w:tc>
      </w:tr>
    </w:tbl>
    <w:p w:rsidR="003F0EC9" w:rsidRDefault="003F0EC9" w:rsidP="003F0EC9">
      <w:pPr>
        <w:spacing w:after="120" w:line="276" w:lineRule="auto"/>
        <w:rPr>
          <w:i/>
        </w:rPr>
      </w:pPr>
    </w:p>
    <w:p w:rsidR="003F0EC9" w:rsidRPr="00D76CE2" w:rsidRDefault="003F0EC9" w:rsidP="003F0EC9">
      <w:pPr>
        <w:spacing w:line="276" w:lineRule="auto"/>
        <w:rPr>
          <w:b/>
          <w:sz w:val="32"/>
        </w:rPr>
      </w:pPr>
      <w:r w:rsidRPr="00D76CE2">
        <w:rPr>
          <w:b/>
          <w:sz w:val="32"/>
        </w:rPr>
        <w:t xml:space="preserve">A. Indledning ved </w:t>
      </w:r>
      <w:r>
        <w:rPr>
          <w:b/>
          <w:sz w:val="32"/>
        </w:rPr>
        <w:t>møde</w:t>
      </w:r>
    </w:p>
    <w:p w:rsidR="003F0EC9" w:rsidRPr="003F0EC9" w:rsidRDefault="003F0EC9" w:rsidP="003F0EC9">
      <w:pPr>
        <w:spacing w:after="120" w:line="276" w:lineRule="auto"/>
        <w:rPr>
          <w:i/>
        </w:rPr>
      </w:pPr>
      <w:r w:rsidRPr="003F0EC9">
        <w:rPr>
          <w:i/>
        </w:rPr>
        <w:t>[Start afhænger af, hvordan der er taget kontakt til vedkommende og hvad deres kendskab til projektet er – bl.a. om de har modtaget information per mail]</w:t>
      </w:r>
    </w:p>
    <w:p w:rsidR="003F0EC9" w:rsidRDefault="003F0EC9" w:rsidP="003F0EC9">
      <w:pPr>
        <w:spacing w:after="120" w:line="276" w:lineRule="auto"/>
      </w:pPr>
      <w:r w:rsidRPr="004B0F72">
        <w:t>Intervie</w:t>
      </w:r>
      <w:r>
        <w:t>wet er en del af et forskningsprojekt</w:t>
      </w:r>
      <w:r w:rsidRPr="004B0F72">
        <w:t xml:space="preserve">, som </w:t>
      </w:r>
      <w:r>
        <w:t>udføres af AURA</w:t>
      </w:r>
      <w:r w:rsidRPr="00DB1134">
        <w:t>, Teknologisk Institut og Ea Energianalyse</w:t>
      </w:r>
      <w:r w:rsidRPr="004B0F72">
        <w:t xml:space="preserve">. </w:t>
      </w:r>
      <w:r>
        <w:t xml:space="preserve">Formålet er, at identificere og værdisætte mulige sideeffekter ved </w:t>
      </w:r>
      <w:proofErr w:type="spellStart"/>
      <w:r>
        <w:t>energispareprojekter</w:t>
      </w:r>
      <w:proofErr w:type="spellEnd"/>
      <w:r>
        <w:t xml:space="preserve">, så man kan få et reelt billede af økonomien i et </w:t>
      </w:r>
      <w:proofErr w:type="spellStart"/>
      <w:r>
        <w:t>energispareprojekt</w:t>
      </w:r>
      <w:proofErr w:type="spellEnd"/>
      <w:r>
        <w:t xml:space="preserve">. </w:t>
      </w:r>
      <w:r w:rsidRPr="00931E43">
        <w:t>Når en vir</w:t>
      </w:r>
      <w:r>
        <w:t xml:space="preserve">ksomhed udfører et </w:t>
      </w:r>
      <w:proofErr w:type="spellStart"/>
      <w:r>
        <w:t>energispare</w:t>
      </w:r>
      <w:r w:rsidRPr="00931E43">
        <w:t>p</w:t>
      </w:r>
      <w:r>
        <w:t>rojekt</w:t>
      </w:r>
      <w:proofErr w:type="spellEnd"/>
      <w:r>
        <w:t>, omtales</w:t>
      </w:r>
      <w:r w:rsidRPr="00931E43">
        <w:t xml:space="preserve"> værdien af energibesparelsen traditionel</w:t>
      </w:r>
      <w:r>
        <w:t>t</w:t>
      </w:r>
      <w:r w:rsidRPr="00931E43">
        <w:t xml:space="preserve"> som den sparede</w:t>
      </w:r>
      <w:r>
        <w:t xml:space="preserve"> energi ganget med energiprisen, men erfaringer viser, at der ofte er yderligere effekter ved projektet, som ikke medregnes. </w:t>
      </w:r>
    </w:p>
    <w:p w:rsidR="003F0EC9" w:rsidRDefault="003F0EC9" w:rsidP="003F0EC9">
      <w:pPr>
        <w:spacing w:after="120" w:line="276" w:lineRule="auto"/>
      </w:pPr>
      <w:r>
        <w:t>(Eksempler: Ø</w:t>
      </w:r>
      <w:r w:rsidRPr="00931E43">
        <w:t>get produktivitet, forbedre</w:t>
      </w:r>
      <w:r>
        <w:t>t</w:t>
      </w:r>
      <w:r w:rsidRPr="00931E43">
        <w:t xml:space="preserve"> driftssikkerhed, reducerede vedli</w:t>
      </w:r>
      <w:r>
        <w:t xml:space="preserve">geholdelsesomkostninger </w:t>
      </w:r>
      <w:r w:rsidRPr="00931E43">
        <w:t>eller forbedret arbejdsmiljø/indeklima.</w:t>
      </w:r>
      <w:r>
        <w:t>)</w:t>
      </w:r>
    </w:p>
    <w:p w:rsidR="003F0EC9" w:rsidRPr="00702237" w:rsidRDefault="003F0EC9" w:rsidP="003F0EC9">
      <w:pPr>
        <w:spacing w:after="120" w:line="276" w:lineRule="auto"/>
      </w:pPr>
      <w:r>
        <w:t xml:space="preserve">Disse afledte sideeffekter kaldes også </w:t>
      </w:r>
      <w:proofErr w:type="spellStart"/>
      <w:r>
        <w:t>NEB’er</w:t>
      </w:r>
      <w:proofErr w:type="spellEnd"/>
      <w:r>
        <w:t xml:space="preserve"> – Non Energy </w:t>
      </w:r>
      <w:proofErr w:type="spellStart"/>
      <w:r>
        <w:t>Benefits</w:t>
      </w:r>
      <w:proofErr w:type="spellEnd"/>
      <w:r>
        <w:t xml:space="preserve">. </w:t>
      </w:r>
    </w:p>
    <w:p w:rsidR="003F0EC9" w:rsidRDefault="003F0EC9" w:rsidP="003F0EC9">
      <w:pPr>
        <w:spacing w:after="120" w:line="276" w:lineRule="auto"/>
      </w:pPr>
      <w:r w:rsidRPr="004B0F72">
        <w:t xml:space="preserve">Derfor vil jeg stille dig nogle spørgsmål om, </w:t>
      </w:r>
      <w:r>
        <w:t xml:space="preserve">det/de </w:t>
      </w:r>
      <w:proofErr w:type="spellStart"/>
      <w:r>
        <w:t>energispareprojekter</w:t>
      </w:r>
      <w:proofErr w:type="spellEnd"/>
      <w:r>
        <w:t xml:space="preserve"> I har udført, hvilke positive/negative effekter hvert projekt har medført (udover energibesparelsen), og hvilken værdi disse effekter har vist sig at have for jer. </w:t>
      </w:r>
    </w:p>
    <w:p w:rsidR="003F0EC9" w:rsidRDefault="003F0EC9" w:rsidP="003F0EC9">
      <w:pPr>
        <w:spacing w:after="120" w:line="276" w:lineRule="auto"/>
      </w:pPr>
      <w:r>
        <w:t xml:space="preserve">Informationen registreres i en webbaseret database, hvor virksomhedens navn oplyses, medmindre I ønsker anonymitet. </w:t>
      </w:r>
    </w:p>
    <w:p w:rsidR="003F0EC9" w:rsidRDefault="003F0EC9" w:rsidP="003F0EC9">
      <w:pPr>
        <w:spacing w:after="120" w:line="276" w:lineRule="auto"/>
      </w:pPr>
      <w:r w:rsidRPr="004B0F72">
        <w:t xml:space="preserve">Interviewet varer </w:t>
      </w:r>
      <w:r>
        <w:t xml:space="preserve">ca. 15-30 min., </w:t>
      </w:r>
      <w:r w:rsidRPr="0021414E">
        <w:t>afhæn</w:t>
      </w:r>
      <w:r>
        <w:t xml:space="preserve">gig af antallet af </w:t>
      </w:r>
      <w:proofErr w:type="spellStart"/>
      <w:r>
        <w:t>energispare</w:t>
      </w:r>
      <w:r w:rsidRPr="0021414E">
        <w:t>projekter</w:t>
      </w:r>
      <w:proofErr w:type="spellEnd"/>
      <w:r w:rsidRPr="0021414E">
        <w:t xml:space="preserve"> I har udført.</w:t>
      </w:r>
    </w:p>
    <w:p w:rsidR="00EB34BA" w:rsidRDefault="00EB34BA" w:rsidP="003F0EC9">
      <w:pPr>
        <w:spacing w:after="120" w:line="276" w:lineRule="auto"/>
      </w:pPr>
    </w:p>
    <w:p w:rsidR="003F0EC9" w:rsidRPr="00D76CE2" w:rsidRDefault="003F0EC9" w:rsidP="003F0EC9">
      <w:pPr>
        <w:spacing w:after="120" w:line="276" w:lineRule="auto"/>
        <w:rPr>
          <w:b/>
          <w:sz w:val="32"/>
        </w:rPr>
      </w:pPr>
      <w:r w:rsidRPr="00D76CE2">
        <w:rPr>
          <w:b/>
          <w:sz w:val="32"/>
        </w:rPr>
        <w:t>B. Indledende spørgsmål</w:t>
      </w:r>
    </w:p>
    <w:p w:rsidR="003F0EC9" w:rsidRPr="004B0F72" w:rsidRDefault="003F0EC9" w:rsidP="003F0EC9">
      <w:pPr>
        <w:spacing w:after="120" w:line="276" w:lineRule="auto"/>
        <w:rPr>
          <w:i/>
        </w:rPr>
      </w:pPr>
      <w:r w:rsidRPr="004B0F72">
        <w:rPr>
          <w:i/>
        </w:rPr>
        <w:t>Først et par indledende spørgsmål</w:t>
      </w:r>
      <w:r>
        <w:rPr>
          <w:i/>
        </w:rPr>
        <w:t xml:space="preserve">, til </w:t>
      </w:r>
      <w:proofErr w:type="spellStart"/>
      <w:r>
        <w:rPr>
          <w:i/>
        </w:rPr>
        <w:t>energispareprojektet</w:t>
      </w:r>
      <w:proofErr w:type="spellEnd"/>
      <w:r w:rsidRPr="004B0F72">
        <w:rPr>
          <w:i/>
        </w:rPr>
        <w:t>…</w:t>
      </w:r>
    </w:p>
    <w:tbl>
      <w:tblPr>
        <w:tblStyle w:val="Tabel-Gitter1"/>
        <w:tblW w:w="694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6"/>
        <w:gridCol w:w="6520"/>
      </w:tblGrid>
      <w:tr w:rsidR="003F0EC9" w:rsidRPr="00800DEB" w:rsidTr="009B0E27">
        <w:trPr>
          <w:trHeight w:val="20"/>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r w:rsidRPr="00800DEB">
              <w:rPr>
                <w:b/>
                <w:sz w:val="19"/>
              </w:rPr>
              <w:t>1</w:t>
            </w:r>
          </w:p>
        </w:tc>
        <w:tc>
          <w:tcPr>
            <w:tcW w:w="6520" w:type="dxa"/>
            <w:tcBorders>
              <w:bottom w:val="single" w:sz="24" w:space="0" w:color="FFFFFF" w:themeColor="background1"/>
            </w:tcBorders>
            <w:shd w:val="clear" w:color="auto" w:fill="FFFFFF" w:themeFill="background1"/>
          </w:tcPr>
          <w:p w:rsidR="003F0EC9" w:rsidRDefault="003F0EC9" w:rsidP="009B0E27">
            <w:pPr>
              <w:spacing w:line="276" w:lineRule="auto"/>
              <w:rPr>
                <w:b/>
                <w:sz w:val="19"/>
              </w:rPr>
            </w:pPr>
            <w:r>
              <w:rPr>
                <w:b/>
                <w:sz w:val="19"/>
              </w:rPr>
              <w:t xml:space="preserve">Hvilke </w:t>
            </w:r>
            <w:proofErr w:type="spellStart"/>
            <w:r>
              <w:rPr>
                <w:b/>
                <w:sz w:val="19"/>
              </w:rPr>
              <w:t>energispareprojekter</w:t>
            </w:r>
            <w:proofErr w:type="spellEnd"/>
            <w:r>
              <w:rPr>
                <w:b/>
                <w:sz w:val="19"/>
              </w:rPr>
              <w:t xml:space="preserve"> har I lavet inden for de senere år? </w:t>
            </w:r>
          </w:p>
          <w:p w:rsidR="003F0EC9" w:rsidRPr="00931E43" w:rsidRDefault="003F0EC9" w:rsidP="009B0E27">
            <w:pPr>
              <w:spacing w:line="276" w:lineRule="auto"/>
              <w:rPr>
                <w:sz w:val="19"/>
              </w:rPr>
            </w:pPr>
            <w:r>
              <w:rPr>
                <w:sz w:val="19"/>
              </w:rPr>
              <w:t xml:space="preserve">(Hvis mere end ét projekt; list/afgræns projekterne så det er nemt at holde overblik over hvilke og hvor mange projekter man skal igennem. Husk, at hvert projekt er en case for sig, og at </w:t>
            </w:r>
            <w:proofErr w:type="spellStart"/>
            <w:r>
              <w:rPr>
                <w:sz w:val="19"/>
              </w:rPr>
              <w:t>NEB’erne</w:t>
            </w:r>
            <w:proofErr w:type="spellEnd"/>
            <w:r>
              <w:rPr>
                <w:sz w:val="19"/>
              </w:rPr>
              <w:t xml:space="preserve"> skal identificeres og værdisættes for hvert projekt.)</w:t>
            </w:r>
          </w:p>
        </w:tc>
      </w:tr>
      <w:tr w:rsidR="003F0EC9" w:rsidRPr="00800DEB" w:rsidTr="009B0E27">
        <w:trPr>
          <w:trHeight w:val="20"/>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p>
        </w:tc>
        <w:tc>
          <w:tcPr>
            <w:tcW w:w="6520" w:type="dxa"/>
            <w:tcBorders>
              <w:bottom w:val="single" w:sz="24" w:space="0" w:color="FFFFFF" w:themeColor="background1"/>
            </w:tcBorders>
            <w:shd w:val="clear" w:color="auto" w:fill="F2F2F2" w:themeFill="background1" w:themeFillShade="F2"/>
          </w:tcPr>
          <w:p w:rsidR="003F0EC9" w:rsidRPr="00800DEB" w:rsidRDefault="003F0EC9" w:rsidP="009B0E27">
            <w:pPr>
              <w:spacing w:line="276" w:lineRule="auto"/>
              <w:rPr>
                <w:sz w:val="19"/>
              </w:rPr>
            </w:pPr>
          </w:p>
        </w:tc>
      </w:tr>
    </w:tbl>
    <w:p w:rsidR="003F0EC9" w:rsidRDefault="003F0EC9" w:rsidP="003F0EC9">
      <w:pPr>
        <w:spacing w:after="120" w:line="276" w:lineRule="auto"/>
        <w:rPr>
          <w:i/>
        </w:rPr>
      </w:pPr>
    </w:p>
    <w:p w:rsidR="003F0EC9" w:rsidRPr="00A22D51" w:rsidRDefault="003F0EC9" w:rsidP="003F0EC9">
      <w:pPr>
        <w:spacing w:after="120" w:line="276" w:lineRule="auto"/>
        <w:rPr>
          <w:i/>
        </w:rPr>
      </w:pPr>
      <w:r>
        <w:rPr>
          <w:i/>
        </w:rPr>
        <w:t xml:space="preserve">Om </w:t>
      </w:r>
      <w:proofErr w:type="spellStart"/>
      <w:r>
        <w:rPr>
          <w:i/>
        </w:rPr>
        <w:t>energispareprojektet</w:t>
      </w:r>
      <w:proofErr w:type="spellEnd"/>
      <w:r>
        <w:rPr>
          <w:i/>
        </w:rPr>
        <w:t xml:space="preserve"> -  stilles til hvert projekt</w:t>
      </w:r>
      <w:r w:rsidRPr="004B0F72">
        <w:rPr>
          <w:i/>
        </w:rPr>
        <w:t>…</w:t>
      </w:r>
    </w:p>
    <w:tbl>
      <w:tblPr>
        <w:tblStyle w:val="Tabel-Gitter1"/>
        <w:tblW w:w="693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6"/>
        <w:gridCol w:w="6513"/>
      </w:tblGrid>
      <w:tr w:rsidR="003F0EC9" w:rsidRPr="002519D3"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r w:rsidRPr="004B0F72">
              <w:rPr>
                <w:b/>
                <w:sz w:val="19"/>
              </w:rPr>
              <w:lastRenderedPageBreak/>
              <w:t>2</w:t>
            </w:r>
          </w:p>
        </w:tc>
        <w:tc>
          <w:tcPr>
            <w:tcW w:w="6513" w:type="dxa"/>
            <w:tcBorders>
              <w:bottom w:val="single" w:sz="24" w:space="0" w:color="FFFFFF" w:themeColor="background1"/>
            </w:tcBorders>
            <w:shd w:val="clear" w:color="auto" w:fill="FFFFFF" w:themeFill="background1"/>
          </w:tcPr>
          <w:p w:rsidR="003F0EC9" w:rsidRPr="000E10DF" w:rsidRDefault="003F0EC9" w:rsidP="009B0E27">
            <w:pPr>
              <w:spacing w:line="276" w:lineRule="auto"/>
              <w:rPr>
                <w:b/>
                <w:sz w:val="24"/>
              </w:rPr>
            </w:pPr>
            <w:r w:rsidRPr="000E10DF">
              <w:rPr>
                <w:b/>
                <w:sz w:val="24"/>
              </w:rPr>
              <w:t xml:space="preserve">Titel på </w:t>
            </w:r>
            <w:proofErr w:type="spellStart"/>
            <w:r w:rsidRPr="000E10DF">
              <w:rPr>
                <w:b/>
                <w:sz w:val="24"/>
              </w:rPr>
              <w:t>energispareprojekt</w:t>
            </w:r>
            <w:proofErr w:type="spellEnd"/>
            <w:r w:rsidRPr="000E10DF">
              <w:rPr>
                <w:b/>
                <w:sz w:val="24"/>
              </w:rPr>
              <w:t xml:space="preserve"> 1:</w:t>
            </w:r>
            <w:r w:rsidRPr="000E10DF">
              <w:rPr>
                <w:sz w:val="19"/>
                <w:szCs w:val="24"/>
                <w:lang w:eastAsia="da-DK"/>
              </w:rPr>
              <w:t xml:space="preserve"> </w:t>
            </w:r>
          </w:p>
          <w:p w:rsidR="003F0EC9" w:rsidRPr="00342196" w:rsidRDefault="003F0EC9" w:rsidP="009B0E27">
            <w:pPr>
              <w:spacing w:line="276" w:lineRule="auto"/>
              <w:rPr>
                <w:b/>
                <w:sz w:val="19"/>
              </w:rPr>
            </w:pPr>
            <w:r w:rsidRPr="00342196">
              <w:rPr>
                <w:b/>
                <w:sz w:val="19"/>
              </w:rPr>
              <w:t>Hvad er det vigtigste resultat for j</w:t>
            </w:r>
            <w:r>
              <w:rPr>
                <w:b/>
                <w:sz w:val="19"/>
              </w:rPr>
              <w:t>er</w:t>
            </w:r>
            <w:r w:rsidRPr="00342196">
              <w:rPr>
                <w:b/>
                <w:sz w:val="19"/>
              </w:rPr>
              <w:t xml:space="preserve"> ved projektet?</w:t>
            </w:r>
          </w:p>
        </w:tc>
      </w:tr>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p>
        </w:tc>
        <w:tc>
          <w:tcPr>
            <w:tcW w:w="6513" w:type="dxa"/>
            <w:tcBorders>
              <w:bottom w:val="single" w:sz="24" w:space="0" w:color="FFFFFF" w:themeColor="background1"/>
            </w:tcBorders>
            <w:shd w:val="clear" w:color="auto" w:fill="F2F2F2" w:themeFill="background1" w:themeFillShade="F2"/>
          </w:tcPr>
          <w:p w:rsidR="003F0EC9" w:rsidRPr="00800DEB" w:rsidRDefault="003F0EC9" w:rsidP="009B0E27">
            <w:pPr>
              <w:spacing w:line="276" w:lineRule="auto"/>
              <w:rPr>
                <w:sz w:val="19"/>
              </w:rPr>
            </w:pPr>
          </w:p>
        </w:tc>
      </w:tr>
    </w:tbl>
    <w:p w:rsidR="003F0EC9" w:rsidRPr="002519D3" w:rsidRDefault="003F0EC9" w:rsidP="003F0EC9">
      <w:pPr>
        <w:spacing w:after="120" w:line="276" w:lineRule="auto"/>
      </w:pPr>
    </w:p>
    <w:tbl>
      <w:tblPr>
        <w:tblStyle w:val="Tabel-Gitter1"/>
        <w:tblW w:w="693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6"/>
        <w:gridCol w:w="6513"/>
      </w:tblGrid>
      <w:tr w:rsidR="003F0EC9" w:rsidRPr="002519D3"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r>
              <w:rPr>
                <w:b/>
                <w:sz w:val="19"/>
              </w:rPr>
              <w:t>3</w:t>
            </w:r>
          </w:p>
        </w:tc>
        <w:tc>
          <w:tcPr>
            <w:tcW w:w="6513" w:type="dxa"/>
            <w:tcBorders>
              <w:bottom w:val="single" w:sz="24" w:space="0" w:color="FFFFFF" w:themeColor="background1"/>
            </w:tcBorders>
            <w:shd w:val="clear" w:color="auto" w:fill="FFFFFF" w:themeFill="background1"/>
          </w:tcPr>
          <w:p w:rsidR="003F0EC9" w:rsidRDefault="003F0EC9" w:rsidP="009B0E27">
            <w:pPr>
              <w:spacing w:line="276" w:lineRule="auto"/>
              <w:rPr>
                <w:b/>
                <w:sz w:val="19"/>
              </w:rPr>
            </w:pPr>
            <w:r>
              <w:rPr>
                <w:b/>
                <w:sz w:val="19"/>
              </w:rPr>
              <w:t>Hvilken teknologigruppe hører projektet under?</w:t>
            </w:r>
          </w:p>
          <w:p w:rsidR="003F0EC9" w:rsidRPr="002519D3" w:rsidRDefault="003F0EC9" w:rsidP="009B0E27">
            <w:pPr>
              <w:spacing w:line="276" w:lineRule="auto"/>
              <w:rPr>
                <w:sz w:val="19"/>
              </w:rPr>
            </w:pPr>
            <w:r>
              <w:rPr>
                <w:sz w:val="19"/>
              </w:rPr>
              <w:t>(Brug liste med teknologier)</w:t>
            </w:r>
          </w:p>
        </w:tc>
      </w:tr>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p>
        </w:tc>
        <w:tc>
          <w:tcPr>
            <w:tcW w:w="6513" w:type="dxa"/>
            <w:tcBorders>
              <w:bottom w:val="single" w:sz="24" w:space="0" w:color="FFFFFF" w:themeColor="background1"/>
            </w:tcBorders>
            <w:shd w:val="clear" w:color="auto" w:fill="F2F2F2" w:themeFill="background1" w:themeFillShade="F2"/>
          </w:tcPr>
          <w:p w:rsidR="003F0EC9" w:rsidRPr="00800DEB" w:rsidRDefault="003F0EC9" w:rsidP="009B0E27">
            <w:pPr>
              <w:spacing w:line="276" w:lineRule="auto"/>
              <w:rPr>
                <w:sz w:val="19"/>
              </w:rPr>
            </w:pPr>
          </w:p>
        </w:tc>
      </w:tr>
    </w:tbl>
    <w:p w:rsidR="003F0EC9" w:rsidRDefault="003F0EC9" w:rsidP="003F0EC9">
      <w:pPr>
        <w:spacing w:after="120" w:line="276" w:lineRule="auto"/>
        <w:rPr>
          <w:i/>
        </w:rPr>
      </w:pPr>
    </w:p>
    <w:p w:rsidR="003F0EC9" w:rsidRDefault="003F0EC9" w:rsidP="003F0EC9">
      <w:pPr>
        <w:spacing w:after="120" w:line="276" w:lineRule="auto"/>
        <w:rPr>
          <w:i/>
        </w:rPr>
      </w:pPr>
      <w:r>
        <w:rPr>
          <w:b/>
          <w:sz w:val="32"/>
        </w:rPr>
        <w:t>C. Identificering af sideeffekter</w:t>
      </w:r>
    </w:p>
    <w:p w:rsidR="003F0EC9" w:rsidRDefault="003F0EC9" w:rsidP="003F0EC9">
      <w:pPr>
        <w:spacing w:line="276" w:lineRule="auto"/>
        <w:rPr>
          <w:sz w:val="19"/>
          <w:szCs w:val="19"/>
        </w:rPr>
      </w:pPr>
      <w:r>
        <w:rPr>
          <w:i/>
        </w:rPr>
        <w:t xml:space="preserve">Identificering af </w:t>
      </w:r>
      <w:proofErr w:type="spellStart"/>
      <w:r>
        <w:rPr>
          <w:i/>
        </w:rPr>
        <w:t>NEBer</w:t>
      </w:r>
      <w:proofErr w:type="spellEnd"/>
      <w:r>
        <w:rPr>
          <w:i/>
        </w:rPr>
        <w:t xml:space="preserve"> – stilles til hvert projekt.</w:t>
      </w:r>
      <w:r>
        <w:rPr>
          <w:i/>
        </w:rPr>
        <w:br/>
      </w:r>
      <w:r>
        <w:rPr>
          <w:sz w:val="19"/>
          <w:szCs w:val="19"/>
        </w:rPr>
        <w:t>(</w:t>
      </w:r>
      <w:r w:rsidRPr="00952899">
        <w:rPr>
          <w:sz w:val="19"/>
          <w:szCs w:val="19"/>
        </w:rPr>
        <w:t xml:space="preserve">Vi ønsker her en beskrivelse af, hvilke sideeffekter, der er vigtige for beslutningstageren i forbindelse med energirenoveringsprojekter – og </w:t>
      </w:r>
      <w:r w:rsidRPr="00952899">
        <w:rPr>
          <w:i/>
          <w:sz w:val="19"/>
          <w:szCs w:val="19"/>
        </w:rPr>
        <w:t>hvor</w:t>
      </w:r>
      <w:r w:rsidRPr="00952899">
        <w:rPr>
          <w:sz w:val="19"/>
          <w:szCs w:val="19"/>
        </w:rPr>
        <w:t xml:space="preserve"> vigtige virkningerne er. Der er tale om </w:t>
      </w:r>
      <w:r w:rsidR="00EB34BA">
        <w:rPr>
          <w:sz w:val="19"/>
          <w:szCs w:val="19"/>
        </w:rPr>
        <w:t>interviewpersonens</w:t>
      </w:r>
      <w:r w:rsidRPr="00952899">
        <w:rPr>
          <w:sz w:val="19"/>
          <w:szCs w:val="19"/>
        </w:rPr>
        <w:t xml:space="preserve"> vurderinger </w:t>
      </w:r>
      <w:r>
        <w:rPr>
          <w:sz w:val="19"/>
          <w:szCs w:val="19"/>
        </w:rPr>
        <w:t xml:space="preserve">på vegne af virksomheden/institutionens ansatte/brugere </w:t>
      </w:r>
      <w:r w:rsidRPr="00952899">
        <w:rPr>
          <w:sz w:val="19"/>
          <w:szCs w:val="19"/>
        </w:rPr>
        <w:t>efter at projektet er gennemført</w:t>
      </w:r>
      <w:r>
        <w:rPr>
          <w:sz w:val="19"/>
          <w:szCs w:val="19"/>
        </w:rPr>
        <w:t>)</w:t>
      </w:r>
      <w:r w:rsidRPr="00952899">
        <w:rPr>
          <w:sz w:val="19"/>
          <w:szCs w:val="19"/>
        </w:rPr>
        <w:t>.</w:t>
      </w:r>
    </w:p>
    <w:p w:rsidR="003F0EC9" w:rsidRPr="00952899" w:rsidRDefault="003F0EC9" w:rsidP="003F0EC9">
      <w:pPr>
        <w:spacing w:line="276" w:lineRule="auto"/>
      </w:pPr>
      <w:r w:rsidRPr="00A90241">
        <w:t xml:space="preserve"> </w:t>
      </w:r>
    </w:p>
    <w:tbl>
      <w:tblPr>
        <w:tblStyle w:val="Tabel-Gitter1"/>
        <w:tblW w:w="693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6"/>
        <w:gridCol w:w="6513"/>
      </w:tblGrid>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r>
              <w:rPr>
                <w:b/>
                <w:sz w:val="19"/>
              </w:rPr>
              <w:t>4</w:t>
            </w:r>
          </w:p>
        </w:tc>
        <w:tc>
          <w:tcPr>
            <w:tcW w:w="6513" w:type="dxa"/>
            <w:tcBorders>
              <w:bottom w:val="single" w:sz="24" w:space="0" w:color="FFFFFF" w:themeColor="background1"/>
            </w:tcBorders>
            <w:shd w:val="clear" w:color="auto" w:fill="FFFFFF" w:themeFill="background1"/>
          </w:tcPr>
          <w:p w:rsidR="003F0EC9" w:rsidRDefault="003F0EC9" w:rsidP="009B0E27">
            <w:pPr>
              <w:spacing w:line="276" w:lineRule="auto"/>
              <w:rPr>
                <w:b/>
                <w:sz w:val="19"/>
              </w:rPr>
            </w:pPr>
            <w:r>
              <w:rPr>
                <w:b/>
                <w:sz w:val="19"/>
              </w:rPr>
              <w:t xml:space="preserve">Hvilke sideeffekter har I opnået, som ligger udover selve energibesparelsen? </w:t>
            </w:r>
          </w:p>
          <w:p w:rsidR="003F0EC9" w:rsidRPr="00342196" w:rsidRDefault="003F0EC9" w:rsidP="009B0E27">
            <w:pPr>
              <w:spacing w:line="276" w:lineRule="auto"/>
              <w:rPr>
                <w:b/>
                <w:sz w:val="19"/>
              </w:rPr>
            </w:pPr>
            <w:r>
              <w:rPr>
                <w:sz w:val="19"/>
                <w:szCs w:val="19"/>
              </w:rPr>
              <w:t xml:space="preserve">(Vis figur 1 for at give </w:t>
            </w:r>
            <w:r w:rsidRPr="00342196">
              <w:rPr>
                <w:sz w:val="19"/>
                <w:szCs w:val="19"/>
              </w:rPr>
              <w:t>kontaktpersonen en</w:t>
            </w:r>
            <w:r>
              <w:rPr>
                <w:sz w:val="19"/>
                <w:szCs w:val="19"/>
              </w:rPr>
              <w:t xml:space="preserve"> </w:t>
            </w:r>
            <w:r w:rsidRPr="00342196">
              <w:rPr>
                <w:sz w:val="19"/>
                <w:szCs w:val="19"/>
              </w:rPr>
              <w:t>bedre forståelse af hvad der</w:t>
            </w:r>
            <w:r>
              <w:rPr>
                <w:sz w:val="19"/>
                <w:szCs w:val="19"/>
              </w:rPr>
              <w:t xml:space="preserve"> </w:t>
            </w:r>
            <w:r w:rsidR="00EB34BA">
              <w:rPr>
                <w:sz w:val="19"/>
                <w:szCs w:val="19"/>
              </w:rPr>
              <w:t>menes</w:t>
            </w:r>
            <w:r w:rsidRPr="00342196">
              <w:rPr>
                <w:sz w:val="19"/>
                <w:szCs w:val="19"/>
              </w:rPr>
              <w:t xml:space="preserve"> med sideeffekter/</w:t>
            </w:r>
            <w:proofErr w:type="spellStart"/>
            <w:r w:rsidRPr="00342196">
              <w:rPr>
                <w:sz w:val="19"/>
                <w:szCs w:val="19"/>
              </w:rPr>
              <w:t>NEBer</w:t>
            </w:r>
            <w:proofErr w:type="spellEnd"/>
            <w:r w:rsidRPr="00342196">
              <w:rPr>
                <w:sz w:val="19"/>
                <w:szCs w:val="19"/>
              </w:rPr>
              <w:t>.</w:t>
            </w:r>
            <w:r>
              <w:rPr>
                <w:sz w:val="19"/>
                <w:szCs w:val="19"/>
              </w:rPr>
              <w:t>)</w:t>
            </w:r>
          </w:p>
        </w:tc>
      </w:tr>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p>
        </w:tc>
        <w:tc>
          <w:tcPr>
            <w:tcW w:w="6513" w:type="dxa"/>
            <w:tcBorders>
              <w:bottom w:val="single" w:sz="24" w:space="0" w:color="FFFFFF" w:themeColor="background1"/>
            </w:tcBorders>
            <w:shd w:val="clear" w:color="auto" w:fill="F2F2F2" w:themeFill="background1" w:themeFillShade="F2"/>
          </w:tcPr>
          <w:p w:rsidR="003F0EC9" w:rsidRPr="00800DEB" w:rsidRDefault="003F0EC9" w:rsidP="009B0E27">
            <w:pPr>
              <w:spacing w:line="276" w:lineRule="auto"/>
              <w:rPr>
                <w:sz w:val="19"/>
              </w:rPr>
            </w:pPr>
          </w:p>
        </w:tc>
      </w:tr>
    </w:tbl>
    <w:p w:rsidR="003F0EC9" w:rsidRDefault="003F0EC9" w:rsidP="003F0EC9">
      <w:pPr>
        <w:pStyle w:val="BodyText1"/>
        <w:spacing w:line="276" w:lineRule="auto"/>
      </w:pPr>
    </w:p>
    <w:tbl>
      <w:tblPr>
        <w:tblStyle w:val="Tabel-Gitter1"/>
        <w:tblW w:w="693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6"/>
        <w:gridCol w:w="6513"/>
      </w:tblGrid>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r>
              <w:rPr>
                <w:b/>
                <w:sz w:val="19"/>
              </w:rPr>
              <w:t>5</w:t>
            </w:r>
          </w:p>
        </w:tc>
        <w:tc>
          <w:tcPr>
            <w:tcW w:w="6513" w:type="dxa"/>
            <w:tcBorders>
              <w:bottom w:val="single" w:sz="24" w:space="0" w:color="FFFFFF" w:themeColor="background1"/>
            </w:tcBorders>
            <w:shd w:val="clear" w:color="auto" w:fill="FFFFFF" w:themeFill="background1"/>
          </w:tcPr>
          <w:p w:rsidR="003F0EC9" w:rsidRPr="00944825" w:rsidRDefault="003F0EC9" w:rsidP="009B0E27">
            <w:pPr>
              <w:spacing w:line="276" w:lineRule="auto"/>
              <w:rPr>
                <w:b/>
                <w:sz w:val="19"/>
              </w:rPr>
            </w:pPr>
            <w:r>
              <w:rPr>
                <w:b/>
                <w:sz w:val="19"/>
              </w:rPr>
              <w:t>Hvilke sideeffekter har været en overraskelse for jer?</w:t>
            </w:r>
          </w:p>
        </w:tc>
      </w:tr>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p>
        </w:tc>
        <w:tc>
          <w:tcPr>
            <w:tcW w:w="6513" w:type="dxa"/>
            <w:tcBorders>
              <w:bottom w:val="single" w:sz="24" w:space="0" w:color="FFFFFF" w:themeColor="background1"/>
            </w:tcBorders>
            <w:shd w:val="clear" w:color="auto" w:fill="F2F2F2" w:themeFill="background1" w:themeFillShade="F2"/>
          </w:tcPr>
          <w:p w:rsidR="003F0EC9" w:rsidRPr="00800DEB" w:rsidRDefault="003F0EC9" w:rsidP="009B0E27">
            <w:pPr>
              <w:spacing w:line="276" w:lineRule="auto"/>
              <w:rPr>
                <w:sz w:val="19"/>
              </w:rPr>
            </w:pPr>
          </w:p>
        </w:tc>
      </w:tr>
    </w:tbl>
    <w:p w:rsidR="003F0EC9" w:rsidRDefault="003F0EC9" w:rsidP="003F0EC9">
      <w:pPr>
        <w:pStyle w:val="BodyText1"/>
        <w:spacing w:line="276" w:lineRule="auto"/>
      </w:pPr>
    </w:p>
    <w:tbl>
      <w:tblPr>
        <w:tblStyle w:val="Tabel-Gitter1"/>
        <w:tblW w:w="693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6"/>
        <w:gridCol w:w="6513"/>
      </w:tblGrid>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r>
              <w:rPr>
                <w:b/>
                <w:sz w:val="19"/>
              </w:rPr>
              <w:t>6</w:t>
            </w:r>
          </w:p>
        </w:tc>
        <w:tc>
          <w:tcPr>
            <w:tcW w:w="6513" w:type="dxa"/>
            <w:tcBorders>
              <w:bottom w:val="single" w:sz="24" w:space="0" w:color="FFFFFF" w:themeColor="background1"/>
            </w:tcBorders>
            <w:shd w:val="clear" w:color="auto" w:fill="FFFFFF" w:themeFill="background1"/>
          </w:tcPr>
          <w:p w:rsidR="003F0EC9" w:rsidRPr="00944825" w:rsidRDefault="003F0EC9" w:rsidP="009B0E27">
            <w:pPr>
              <w:spacing w:line="276" w:lineRule="auto"/>
              <w:rPr>
                <w:b/>
                <w:sz w:val="19"/>
              </w:rPr>
            </w:pPr>
            <w:r>
              <w:rPr>
                <w:b/>
                <w:sz w:val="19"/>
              </w:rPr>
              <w:t>Hvilke sideeffekter ville have haft indflydelse på jeres beslutning, hvis I havde kendt dem på forhånd</w:t>
            </w:r>
          </w:p>
        </w:tc>
      </w:tr>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p>
        </w:tc>
        <w:tc>
          <w:tcPr>
            <w:tcW w:w="6513" w:type="dxa"/>
            <w:tcBorders>
              <w:bottom w:val="single" w:sz="24" w:space="0" w:color="FFFFFF" w:themeColor="background1"/>
            </w:tcBorders>
            <w:shd w:val="clear" w:color="auto" w:fill="F2F2F2" w:themeFill="background1" w:themeFillShade="F2"/>
          </w:tcPr>
          <w:p w:rsidR="003F0EC9" w:rsidRPr="00800DEB" w:rsidRDefault="003F0EC9" w:rsidP="009B0E27">
            <w:pPr>
              <w:spacing w:line="276" w:lineRule="auto"/>
              <w:rPr>
                <w:sz w:val="19"/>
              </w:rPr>
            </w:pPr>
          </w:p>
        </w:tc>
      </w:tr>
    </w:tbl>
    <w:p w:rsidR="003F0EC9" w:rsidRDefault="003F0EC9" w:rsidP="003F0EC9">
      <w:pPr>
        <w:spacing w:after="120" w:line="276" w:lineRule="auto"/>
        <w:rPr>
          <w:i/>
        </w:rPr>
      </w:pPr>
    </w:p>
    <w:p w:rsidR="003F0EC9" w:rsidRDefault="003F0EC9" w:rsidP="003F0EC9">
      <w:pPr>
        <w:spacing w:after="120" w:line="276" w:lineRule="auto"/>
        <w:rPr>
          <w:sz w:val="19"/>
        </w:rPr>
      </w:pPr>
      <w:r>
        <w:rPr>
          <w:sz w:val="19"/>
        </w:rPr>
        <w:t xml:space="preserve">(Vis skærmprint af NEB-kategorier og tilføj </w:t>
      </w:r>
      <w:proofErr w:type="spellStart"/>
      <w:r>
        <w:rPr>
          <w:sz w:val="19"/>
        </w:rPr>
        <w:t>NEBer</w:t>
      </w:r>
      <w:proofErr w:type="spellEnd"/>
      <w:r>
        <w:rPr>
          <w:sz w:val="19"/>
        </w:rPr>
        <w:t xml:space="preserve"> hvis beslutningstageren herefter skulle have flere at tilføje).</w:t>
      </w:r>
    </w:p>
    <w:p w:rsidR="003F0EC9" w:rsidRDefault="003F0EC9" w:rsidP="003F0EC9">
      <w:pPr>
        <w:spacing w:after="120" w:line="276" w:lineRule="auto"/>
        <w:rPr>
          <w:i/>
        </w:rPr>
      </w:pPr>
    </w:p>
    <w:p w:rsidR="003F0EC9" w:rsidRDefault="003F0EC9" w:rsidP="003F0EC9">
      <w:pPr>
        <w:spacing w:after="120" w:line="276" w:lineRule="auto"/>
        <w:rPr>
          <w:i/>
        </w:rPr>
      </w:pPr>
      <w:r>
        <w:rPr>
          <w:b/>
          <w:sz w:val="32"/>
        </w:rPr>
        <w:t>D. Sideeffekternes værdi</w:t>
      </w:r>
    </w:p>
    <w:p w:rsidR="003F0EC9" w:rsidRPr="00A90241" w:rsidRDefault="003F0EC9" w:rsidP="003F0EC9">
      <w:pPr>
        <w:spacing w:line="276" w:lineRule="auto"/>
      </w:pPr>
      <w:r>
        <w:rPr>
          <w:i/>
        </w:rPr>
        <w:t xml:space="preserve">Værdi af </w:t>
      </w:r>
      <w:proofErr w:type="spellStart"/>
      <w:r>
        <w:rPr>
          <w:i/>
        </w:rPr>
        <w:t>NEBer</w:t>
      </w:r>
      <w:proofErr w:type="spellEnd"/>
      <w:r>
        <w:rPr>
          <w:i/>
        </w:rPr>
        <w:t xml:space="preserve"> – stilles til hver NEB i hvert projekt.</w:t>
      </w:r>
      <w:r>
        <w:rPr>
          <w:i/>
        </w:rPr>
        <w:br/>
      </w:r>
    </w:p>
    <w:p w:rsidR="003F0EC9" w:rsidRDefault="003F0EC9" w:rsidP="003F0EC9">
      <w:pPr>
        <w:spacing w:line="276" w:lineRule="auto"/>
      </w:pPr>
      <w:r w:rsidRPr="00A90241">
        <w:t xml:space="preserve">Vi </w:t>
      </w:r>
      <w:r>
        <w:t>vil nu spørge dig om din vurdering af jeres værdi af hver sideeffekt målt i forhold til den opnåede energibesparelse. Du skal vurdere om hver sideeffekt er mere eller mindre værd en</w:t>
      </w:r>
      <w:r w:rsidR="00727584">
        <w:t>d</w:t>
      </w:r>
      <w:r>
        <w:t xml:space="preserve"> energibesparelsen</w:t>
      </w:r>
      <w:r w:rsidR="00727584">
        <w:t>.</w:t>
      </w:r>
    </w:p>
    <w:p w:rsidR="003F0EC9" w:rsidRDefault="003F0EC9" w:rsidP="003F0EC9">
      <w:pPr>
        <w:spacing w:line="276" w:lineRule="auto"/>
      </w:pPr>
      <w:r>
        <w:t xml:space="preserve"> </w:t>
      </w:r>
    </w:p>
    <w:p w:rsidR="003F0EC9" w:rsidRDefault="003F0EC9" w:rsidP="003F0EC9">
      <w:pPr>
        <w:spacing w:line="276" w:lineRule="auto"/>
      </w:pPr>
      <w:r>
        <w:t xml:space="preserve">Vi </w:t>
      </w:r>
      <w:r w:rsidRPr="00A90241">
        <w:t xml:space="preserve">har udviklet et simpelt ”målesystem” til at håndtere dette. Værdien +100 beskriver den vurderede nytte ved projektet i form af energibesparelser. </w:t>
      </w:r>
    </w:p>
    <w:tbl>
      <w:tblPr>
        <w:tblStyle w:val="Tabel-Gitter1"/>
        <w:tblW w:w="693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6"/>
        <w:gridCol w:w="6513"/>
      </w:tblGrid>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p>
        </w:tc>
        <w:tc>
          <w:tcPr>
            <w:tcW w:w="6513" w:type="dxa"/>
            <w:tcBorders>
              <w:bottom w:val="single" w:sz="24" w:space="0" w:color="FFFFFF" w:themeColor="background1"/>
            </w:tcBorders>
            <w:shd w:val="clear" w:color="auto" w:fill="FFFFFF" w:themeFill="background1"/>
          </w:tcPr>
          <w:p w:rsidR="003F0EC9" w:rsidRPr="00944825" w:rsidRDefault="003F0EC9" w:rsidP="009B0E27">
            <w:pPr>
              <w:spacing w:line="276" w:lineRule="auto"/>
              <w:rPr>
                <w:b/>
                <w:sz w:val="19"/>
              </w:rPr>
            </w:pPr>
            <w:r>
              <w:rPr>
                <w:b/>
                <w:sz w:val="19"/>
              </w:rPr>
              <w:t>I har for eksempel sparet (den årlige energibesparelse nævnes):</w:t>
            </w:r>
          </w:p>
        </w:tc>
      </w:tr>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p>
        </w:tc>
        <w:tc>
          <w:tcPr>
            <w:tcW w:w="6513" w:type="dxa"/>
            <w:tcBorders>
              <w:bottom w:val="single" w:sz="24" w:space="0" w:color="FFFFFF" w:themeColor="background1"/>
            </w:tcBorders>
            <w:shd w:val="clear" w:color="auto" w:fill="F2F2F2" w:themeFill="background1" w:themeFillShade="F2"/>
          </w:tcPr>
          <w:p w:rsidR="003F0EC9" w:rsidRPr="00800DEB" w:rsidRDefault="003F0EC9" w:rsidP="009B0E27">
            <w:pPr>
              <w:spacing w:line="276" w:lineRule="auto"/>
              <w:rPr>
                <w:sz w:val="19"/>
              </w:rPr>
            </w:pPr>
          </w:p>
        </w:tc>
      </w:tr>
    </w:tbl>
    <w:p w:rsidR="003F0EC9" w:rsidRDefault="003F0EC9" w:rsidP="003F0EC9">
      <w:pPr>
        <w:spacing w:line="276" w:lineRule="auto"/>
      </w:pPr>
    </w:p>
    <w:tbl>
      <w:tblPr>
        <w:tblStyle w:val="Tabel-Gitter1"/>
        <w:tblW w:w="693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6"/>
        <w:gridCol w:w="6513"/>
      </w:tblGrid>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p>
        </w:tc>
        <w:tc>
          <w:tcPr>
            <w:tcW w:w="6513" w:type="dxa"/>
            <w:tcBorders>
              <w:bottom w:val="single" w:sz="24" w:space="0" w:color="FFFFFF" w:themeColor="background1"/>
            </w:tcBorders>
            <w:shd w:val="clear" w:color="auto" w:fill="FFFFFF" w:themeFill="background1"/>
          </w:tcPr>
          <w:p w:rsidR="003F0EC9" w:rsidRPr="00944825" w:rsidRDefault="003F0EC9" w:rsidP="009B0E27">
            <w:pPr>
              <w:spacing w:line="276" w:lineRule="auto"/>
              <w:rPr>
                <w:b/>
                <w:sz w:val="19"/>
              </w:rPr>
            </w:pPr>
            <w:r>
              <w:rPr>
                <w:b/>
                <w:sz w:val="19"/>
              </w:rPr>
              <w:t>Ved en investering på (investeringsomkostningerne nævnes):</w:t>
            </w:r>
          </w:p>
        </w:tc>
      </w:tr>
      <w:tr w:rsidR="003F0EC9" w:rsidRPr="00800DEB" w:rsidTr="009B0E27">
        <w:trPr>
          <w:trHeight w:val="21"/>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p>
        </w:tc>
        <w:tc>
          <w:tcPr>
            <w:tcW w:w="6513" w:type="dxa"/>
            <w:tcBorders>
              <w:bottom w:val="single" w:sz="24" w:space="0" w:color="FFFFFF" w:themeColor="background1"/>
            </w:tcBorders>
            <w:shd w:val="clear" w:color="auto" w:fill="F2F2F2" w:themeFill="background1" w:themeFillShade="F2"/>
          </w:tcPr>
          <w:p w:rsidR="003F0EC9" w:rsidRPr="00800DEB" w:rsidRDefault="003F0EC9" w:rsidP="009B0E27">
            <w:pPr>
              <w:spacing w:line="276" w:lineRule="auto"/>
              <w:rPr>
                <w:sz w:val="19"/>
              </w:rPr>
            </w:pPr>
          </w:p>
        </w:tc>
      </w:tr>
    </w:tbl>
    <w:p w:rsidR="003F0EC9" w:rsidRDefault="003F0EC9" w:rsidP="003F0EC9">
      <w:pPr>
        <w:spacing w:line="276" w:lineRule="auto"/>
      </w:pPr>
    </w:p>
    <w:p w:rsidR="003F0EC9" w:rsidRDefault="003F0EC9" w:rsidP="003F0EC9">
      <w:pPr>
        <w:spacing w:line="276" w:lineRule="auto"/>
      </w:pPr>
      <w:r>
        <w:t>Værdien +100</w:t>
      </w:r>
      <w:r w:rsidRPr="00A90241">
        <w:t xml:space="preserve"> tænkes at dække over værdien af den energibesparelse, som projektet medfører</w:t>
      </w:r>
      <w:bookmarkStart w:id="1" w:name="_GoBack"/>
      <w:bookmarkEnd w:id="1"/>
      <w:r w:rsidRPr="00A90241">
        <w:t>. Dette fungerer så som en ”måleenhed” i forhold til øvrige fordele og ulemper.</w:t>
      </w:r>
    </w:p>
    <w:p w:rsidR="003F0EC9" w:rsidRDefault="003F0EC9" w:rsidP="003F0EC9">
      <w:pPr>
        <w:spacing w:line="276" w:lineRule="auto"/>
      </w:pPr>
    </w:p>
    <w:p w:rsidR="003F0EC9" w:rsidRDefault="003F0EC9" w:rsidP="003F0EC9">
      <w:pPr>
        <w:spacing w:line="276" w:lineRule="auto"/>
      </w:pPr>
      <w:r>
        <w:t>Et par eksempler:</w:t>
      </w:r>
    </w:p>
    <w:p w:rsidR="003F0EC9" w:rsidRPr="00A90241" w:rsidRDefault="003F0EC9" w:rsidP="003F0EC9">
      <w:pPr>
        <w:pStyle w:val="Listeafsnit"/>
        <w:numPr>
          <w:ilvl w:val="0"/>
          <w:numId w:val="3"/>
        </w:numPr>
        <w:spacing w:line="276" w:lineRule="auto"/>
      </w:pPr>
      <w:r w:rsidRPr="00A90241">
        <w:t>Hvis øget produktivitet vurderes at være dobbelt så vigtigt som energibesparelsen, så tildeles øget produktivitet værdien +200.</w:t>
      </w:r>
    </w:p>
    <w:p w:rsidR="003F0EC9" w:rsidRPr="00A90241" w:rsidRDefault="003F0EC9" w:rsidP="003F0EC9">
      <w:pPr>
        <w:pStyle w:val="Listeafsnit"/>
        <w:numPr>
          <w:ilvl w:val="0"/>
          <w:numId w:val="3"/>
        </w:numPr>
        <w:spacing w:line="276" w:lineRule="auto"/>
      </w:pPr>
      <w:r w:rsidRPr="00A90241">
        <w:t>Hvis øget produktivitet vurderes at have en vigtighed i det konkrete projekt, svarende til 1/4 af energibesparelsen, så tildeles øget produktivitet værdien +25</w:t>
      </w:r>
    </w:p>
    <w:p w:rsidR="003F0EC9" w:rsidRDefault="003F0EC9" w:rsidP="003F0EC9">
      <w:pPr>
        <w:pStyle w:val="Listeafsnit"/>
        <w:numPr>
          <w:ilvl w:val="0"/>
          <w:numId w:val="3"/>
        </w:numPr>
        <w:spacing w:line="276" w:lineRule="auto"/>
      </w:pPr>
      <w:r w:rsidRPr="00A90241">
        <w:t>Hvis produktivitet er blevet lavere på grund af projektet (</w:t>
      </w:r>
      <w:proofErr w:type="spellStart"/>
      <w:r w:rsidRPr="00A90241">
        <w:t>dvs</w:t>
      </w:r>
      <w:proofErr w:type="spellEnd"/>
      <w:r w:rsidRPr="00A90241">
        <w:t xml:space="preserve"> en ulempe), så tildeles det en negativ værdi, fx -10% hvis ulempen vurderes at svare</w:t>
      </w:r>
      <w:r w:rsidR="00727584">
        <w:t xml:space="preserve"> til 1/10 af fordelen i form af</w:t>
      </w:r>
      <w:r w:rsidRPr="00A90241">
        <w:t xml:space="preserve"> energibesparelser.</w:t>
      </w:r>
    </w:p>
    <w:p w:rsidR="003F0EC9" w:rsidRDefault="003F0EC9" w:rsidP="003F0EC9">
      <w:pPr>
        <w:spacing w:line="276" w:lineRule="auto"/>
      </w:pPr>
    </w:p>
    <w:p w:rsidR="003F0EC9" w:rsidRPr="00A90241" w:rsidRDefault="003F0EC9" w:rsidP="003F0EC9">
      <w:pPr>
        <w:spacing w:line="276" w:lineRule="auto"/>
      </w:pPr>
      <w:r w:rsidRPr="00A90241">
        <w:t>Bemærk</w:t>
      </w:r>
      <w:r>
        <w:t>,</w:t>
      </w:r>
      <w:r w:rsidRPr="00A90241">
        <w:t xml:space="preserve"> at du ikke behøver at oversætte det hele til kroner. Et projekt kan fx have ført til mindre støj (et underpunkt til arbejdsmiljø) og dette kan vægtes som lige så vigtigt, som energibesparelsen. Så kan støj tildeles værdien +100, selv om værdien ikke er opgjort i </w:t>
      </w:r>
      <w:r>
        <w:t>kroner</w:t>
      </w:r>
      <w:r w:rsidRPr="00A90241">
        <w:t>.</w:t>
      </w:r>
    </w:p>
    <w:p w:rsidR="003F0EC9" w:rsidRDefault="003F0EC9" w:rsidP="003F0EC9">
      <w:pPr>
        <w:spacing w:line="276" w:lineRule="auto"/>
      </w:pPr>
    </w:p>
    <w:p w:rsidR="003F0EC9" w:rsidRPr="00072A7F" w:rsidRDefault="003F0EC9" w:rsidP="003F0EC9">
      <w:pPr>
        <w:spacing w:line="276" w:lineRule="auto"/>
        <w:rPr>
          <w:i/>
        </w:rPr>
      </w:pPr>
      <w:r>
        <w:t>(</w:t>
      </w:r>
      <w:r w:rsidRPr="00F65230">
        <w:rPr>
          <w:i/>
        </w:rPr>
        <w:t>Figur 2 vises</w:t>
      </w:r>
      <w:r>
        <w:rPr>
          <w:i/>
        </w:rPr>
        <w:t xml:space="preserve"> for at give en bedre forståelse af værdisætningsmetoden.)</w:t>
      </w:r>
    </w:p>
    <w:tbl>
      <w:tblPr>
        <w:tblStyle w:val="Tabel-Gitter1"/>
        <w:tblW w:w="694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6"/>
        <w:gridCol w:w="6520"/>
      </w:tblGrid>
      <w:tr w:rsidR="003F0EC9" w:rsidRPr="00800DEB" w:rsidTr="009B0E27">
        <w:trPr>
          <w:trHeight w:val="20"/>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r>
              <w:rPr>
                <w:b/>
                <w:sz w:val="19"/>
              </w:rPr>
              <w:t>7</w:t>
            </w:r>
          </w:p>
        </w:tc>
        <w:tc>
          <w:tcPr>
            <w:tcW w:w="6520" w:type="dxa"/>
            <w:tcBorders>
              <w:bottom w:val="single" w:sz="24" w:space="0" w:color="FFFFFF" w:themeColor="background1"/>
            </w:tcBorders>
            <w:shd w:val="clear" w:color="auto" w:fill="FFFFFF" w:themeFill="background1"/>
          </w:tcPr>
          <w:p w:rsidR="003F0EC9" w:rsidRDefault="003F0EC9" w:rsidP="009B0E27">
            <w:pPr>
              <w:spacing w:line="276" w:lineRule="auto"/>
              <w:rPr>
                <w:b/>
                <w:sz w:val="19"/>
              </w:rPr>
            </w:pPr>
            <w:r>
              <w:rPr>
                <w:b/>
                <w:sz w:val="19"/>
              </w:rPr>
              <w:t xml:space="preserve">Hvad er din/jeres vurdering af værdien af sideeffekt </w:t>
            </w:r>
            <w:r w:rsidRPr="00E547B7">
              <w:rPr>
                <w:b/>
                <w:color w:val="FF0000"/>
                <w:sz w:val="19"/>
              </w:rPr>
              <w:t>XX</w:t>
            </w:r>
            <w:r>
              <w:rPr>
                <w:b/>
                <w:sz w:val="19"/>
              </w:rPr>
              <w:t xml:space="preserve"> i forhold jeres energibesparelse på </w:t>
            </w:r>
            <w:r w:rsidRPr="00E547B7">
              <w:rPr>
                <w:b/>
                <w:color w:val="FF0000"/>
                <w:sz w:val="19"/>
              </w:rPr>
              <w:t>XX</w:t>
            </w:r>
            <w:r w:rsidRPr="00E547B7">
              <w:rPr>
                <w:color w:val="FF0000"/>
                <w:sz w:val="19"/>
              </w:rPr>
              <w:t xml:space="preserve"> </w:t>
            </w:r>
            <w:r>
              <w:rPr>
                <w:b/>
                <w:sz w:val="19"/>
              </w:rPr>
              <w:t>DKK?</w:t>
            </w:r>
          </w:p>
          <w:p w:rsidR="003F0EC9" w:rsidRPr="00C9762A" w:rsidRDefault="003F0EC9" w:rsidP="009B0E27">
            <w:pPr>
              <w:spacing w:line="276" w:lineRule="auto"/>
              <w:rPr>
                <w:sz w:val="19"/>
              </w:rPr>
            </w:pPr>
            <w:r>
              <w:rPr>
                <w:sz w:val="19"/>
              </w:rPr>
              <w:t>(Alle identificerede sideeffekter vurderer herefter)</w:t>
            </w:r>
          </w:p>
        </w:tc>
      </w:tr>
      <w:tr w:rsidR="003F0EC9" w:rsidRPr="00800DEB" w:rsidTr="009B0E27">
        <w:trPr>
          <w:trHeight w:val="20"/>
        </w:trPr>
        <w:tc>
          <w:tcPr>
            <w:tcW w:w="426" w:type="dxa"/>
            <w:tcBorders>
              <w:bottom w:val="single" w:sz="24" w:space="0" w:color="FFFFFF" w:themeColor="background1"/>
            </w:tcBorders>
            <w:shd w:val="clear" w:color="auto" w:fill="FFFFFF" w:themeFill="background1"/>
          </w:tcPr>
          <w:p w:rsidR="003F0EC9" w:rsidRPr="00800DEB" w:rsidRDefault="003F0EC9" w:rsidP="009B0E27">
            <w:pPr>
              <w:spacing w:line="276" w:lineRule="auto"/>
              <w:rPr>
                <w:b/>
                <w:sz w:val="19"/>
              </w:rPr>
            </w:pPr>
          </w:p>
        </w:tc>
        <w:tc>
          <w:tcPr>
            <w:tcW w:w="6520" w:type="dxa"/>
            <w:tcBorders>
              <w:bottom w:val="single" w:sz="24" w:space="0" w:color="FFFFFF" w:themeColor="background1"/>
            </w:tcBorders>
            <w:shd w:val="clear" w:color="auto" w:fill="F2F2F2" w:themeFill="background1" w:themeFillShade="F2"/>
          </w:tcPr>
          <w:p w:rsidR="003F0EC9" w:rsidRPr="00800DEB" w:rsidRDefault="003F0EC9" w:rsidP="009B0E27">
            <w:pPr>
              <w:spacing w:line="276" w:lineRule="auto"/>
              <w:rPr>
                <w:sz w:val="19"/>
              </w:rPr>
            </w:pPr>
          </w:p>
        </w:tc>
      </w:tr>
    </w:tbl>
    <w:p w:rsidR="00D666FE" w:rsidRDefault="00D666FE"/>
    <w:sectPr w:rsidR="00D666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925"/>
    <w:multiLevelType w:val="hybridMultilevel"/>
    <w:tmpl w:val="F18636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2D0382D"/>
    <w:multiLevelType w:val="hybridMultilevel"/>
    <w:tmpl w:val="8760F0E0"/>
    <w:lvl w:ilvl="0" w:tplc="579EC98A">
      <w:numFmt w:val="bullet"/>
      <w:pStyle w:val="Listeafsni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4290DFD"/>
    <w:multiLevelType w:val="hybridMultilevel"/>
    <w:tmpl w:val="98D225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C9"/>
    <w:rsid w:val="001E7EC9"/>
    <w:rsid w:val="003F0EC9"/>
    <w:rsid w:val="00727584"/>
    <w:rsid w:val="00D666FE"/>
    <w:rsid w:val="00EB34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13FB"/>
  <w15:chartTrackingRefBased/>
  <w15:docId w15:val="{623A72F7-3BD1-44FC-9A00-3362AE2E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0EC9"/>
    <w:pPr>
      <w:spacing w:after="0" w:line="288"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0EC9"/>
    <w:pPr>
      <w:numPr>
        <w:numId w:val="1"/>
      </w:numPr>
      <w:tabs>
        <w:tab w:val="left" w:pos="720"/>
      </w:tabs>
      <w:contextualSpacing/>
    </w:pPr>
  </w:style>
  <w:style w:type="table" w:styleId="Tabel-Gitter">
    <w:name w:val="Table Grid"/>
    <w:aliases w:val="Ea tabel 1"/>
    <w:basedOn w:val="Tabel-Normal"/>
    <w:uiPriority w:val="59"/>
    <w:rsid w:val="003F0EC9"/>
    <w:pPr>
      <w:keepNext/>
      <w:spacing w:after="0" w:line="240" w:lineRule="auto"/>
    </w:pPr>
    <w:rPr>
      <w:sz w:val="20"/>
    </w:rPr>
    <w:tblPr>
      <w:tblBorders>
        <w:bottom w:val="single" w:sz="4" w:space="0" w:color="942923"/>
      </w:tblBorders>
    </w:tblPr>
    <w:tcPr>
      <w:shd w:val="clear" w:color="auto" w:fill="auto"/>
      <w:vAlign w:val="center"/>
    </w:tcPr>
    <w:tblStylePr w:type="firstRow">
      <w:pPr>
        <w:jc w:val="left"/>
      </w:pPr>
      <w:rPr>
        <w:rFonts w:asciiTheme="minorHAnsi" w:hAnsiTheme="minorHAnsi"/>
        <w:b/>
        <w:color w:val="FFFFFF" w:themeColor="background1"/>
        <w:sz w:val="20"/>
      </w:rPr>
      <w:tblPr/>
      <w:tcPr>
        <w:shd w:val="clear" w:color="auto" w:fill="942923"/>
      </w:tcPr>
    </w:tblStylePr>
    <w:tblStylePr w:type="lastRow">
      <w:tblPr/>
      <w:tcPr>
        <w:tcBorders>
          <w:bottom w:val="nil"/>
        </w:tcBorders>
        <w:shd w:val="clear" w:color="auto" w:fill="auto"/>
      </w:tcPr>
    </w:tblStylePr>
  </w:style>
  <w:style w:type="paragraph" w:customStyle="1" w:styleId="BodyText1">
    <w:name w:val="Body Text1"/>
    <w:basedOn w:val="Normal"/>
    <w:link w:val="BodytextTegn"/>
    <w:qFormat/>
    <w:rsid w:val="003F0EC9"/>
    <w:pPr>
      <w:spacing w:line="240" w:lineRule="auto"/>
    </w:pPr>
    <w:rPr>
      <w:rFonts w:ascii="Calibri" w:eastAsia="Times New Roman" w:hAnsi="Calibri" w:cs="Times New Roman"/>
      <w:szCs w:val="24"/>
      <w:lang w:eastAsia="da-DK"/>
    </w:rPr>
  </w:style>
  <w:style w:type="character" w:customStyle="1" w:styleId="BodytextTegn">
    <w:name w:val="Body text Tegn"/>
    <w:link w:val="BodyText1"/>
    <w:rsid w:val="003F0EC9"/>
    <w:rPr>
      <w:rFonts w:ascii="Calibri" w:eastAsia="Times New Roman" w:hAnsi="Calibri" w:cs="Times New Roman"/>
      <w:szCs w:val="24"/>
      <w:lang w:eastAsia="da-DK"/>
    </w:rPr>
  </w:style>
  <w:style w:type="table" w:customStyle="1" w:styleId="Tabel-Gitter1">
    <w:name w:val="Tabel - Gitter1"/>
    <w:basedOn w:val="Tabel-Normal"/>
    <w:next w:val="Tabel-Gitter"/>
    <w:uiPriority w:val="59"/>
    <w:rsid w:val="003F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672</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Stokkebye Christiansen</dc:creator>
  <cp:keywords/>
  <dc:description/>
  <cp:lastModifiedBy>Ida Stokkebye Christiansen</cp:lastModifiedBy>
  <cp:revision>3</cp:revision>
  <dcterms:created xsi:type="dcterms:W3CDTF">2016-03-09T14:48:00Z</dcterms:created>
  <dcterms:modified xsi:type="dcterms:W3CDTF">2016-07-04T07:49:00Z</dcterms:modified>
</cp:coreProperties>
</file>